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BEWIRTSCHAFTUNGSVERTRAG LANDWIRTSCHAFT</w:t>
      </w:r>
    </w:p>
    <w:p/>
    <w:p>
      <w:r>
        <w:rPr>
          <w:b/>
          <w:sz w:val="20"/>
        </w:rPr>
        <w:t>Vertragsparteien :</w:t>
      </w:r>
    </w:p>
    <w:p>
      <w:r>
        <w:rPr>
          <w:b w:val="0"/>
          <w:sz w:val="20"/>
        </w:rPr>
        <w:t>Verpächter : 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Verpächter :</w:t>
      </w:r>
    </w:p>
    <w:p>
      <w:r>
        <w:rPr>
          <w:b w:val="0"/>
          <w:sz w:val="20"/>
        </w:rPr>
        <w:t>Vor- und Nachname : __________________________________________________</w:t>
      </w:r>
    </w:p>
    <w:p>
      <w:r>
        <w:rPr>
          <w:b w:val="0"/>
          <w:sz w:val="20"/>
        </w:rPr>
        <w:t>Anschrift : 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Vertragsgegenstand :</w:t>
      </w:r>
    </w:p>
    <w:p>
      <w:r>
        <w:rPr>
          <w:b w:val="0"/>
          <w:sz w:val="20"/>
        </w:rPr>
        <w:t>Der Verpächter überlässt dem Pächter das landwirtschaftliche Grundstück mit folgender Bezeichnung und Lage:</w:t>
      </w:r>
    </w:p>
    <w:p>
      <w:r>
        <w:rPr>
          <w:b w:val="0"/>
          <w:sz w:val="20"/>
        </w:rPr>
        <w:t>Flurstück : __________________________ Gemarkung : ___________________</w:t>
      </w:r>
    </w:p>
    <w:p>
      <w:r>
        <w:rPr>
          <w:b w:val="0"/>
          <w:sz w:val="20"/>
        </w:rPr>
        <w:t>Größe : __________________________ Hektar</w:t>
      </w:r>
    </w:p>
    <w:p/>
    <w:p>
      <w:r>
        <w:rPr>
          <w:b/>
          <w:sz w:val="20"/>
        </w:rPr>
        <w:t>Pachtzeit :</w:t>
      </w:r>
    </w:p>
    <w:p>
      <w:r>
        <w:rPr>
          <w:b w:val="0"/>
          <w:sz w:val="20"/>
        </w:rPr>
        <w:t>Der Vertrag wird auf unbestimmte Zeit geschlossen und kann von beiden Parteien mit einer Frist von sechs Monaten zum Ende eines Kalenderjahres gekündigt werden.</w:t>
      </w:r>
    </w:p>
    <w:p/>
    <w:p>
      <w:r>
        <w:rPr>
          <w:b/>
          <w:sz w:val="20"/>
        </w:rPr>
        <w:t>Pachtzins und Zahlungsbedingungen :</w:t>
      </w:r>
    </w:p>
    <w:p>
      <w:r>
        <w:rPr>
          <w:b w:val="0"/>
          <w:sz w:val="20"/>
        </w:rPr>
        <w:t>Der jährliche Pachtzins beträgt __________________ EUR und ist jeweils bis zum ___ des Jahres im Voraus zu zahlen.</w:t>
      </w:r>
    </w:p>
    <w:p/>
    <w:p>
      <w:r>
        <w:rPr>
          <w:b/>
          <w:sz w:val="20"/>
        </w:rPr>
        <w:t>Nutzung und Pflege des Pachtobjekts :</w:t>
      </w:r>
    </w:p>
    <w:p>
      <w:r>
        <w:rPr>
          <w:b w:val="0"/>
          <w:sz w:val="20"/>
        </w:rPr>
        <w:t>Der Pächter verpflichtet sich, das Pachtobjekt ausschließlich zu landwirtschaftlichen Zwecken zu bewirtschaften und sorgfältig zu pflegen.</w:t>
      </w:r>
    </w:p>
    <w:p>
      <w:r>
        <w:rPr>
          <w:b w:val="0"/>
          <w:sz w:val="20"/>
        </w:rPr>
        <w:t>Über den ordnungsgemäßen Zustand des Pachtobjekts ist der Verpächter regelmäßig zu informieren.</w:t>
      </w:r>
    </w:p>
    <w:p/>
    <w:p>
      <w:r>
        <w:rPr>
          <w:b/>
          <w:sz w:val="20"/>
        </w:rPr>
        <w:t>Instandhaltung und Veränderungen :</w:t>
      </w:r>
    </w:p>
    <w:p>
      <w:r>
        <w:rPr>
          <w:b w:val="0"/>
          <w:sz w:val="20"/>
        </w:rPr>
        <w:t>Der Pächter hat das Pachtobjekt in einem ordnungsgemäßen Zustand zurückzugeben.</w:t>
      </w:r>
    </w:p>
    <w:p>
      <w:r>
        <w:rPr>
          <w:b w:val="0"/>
          <w:sz w:val="20"/>
        </w:rPr>
        <w:t>Veränderungen am Pachtobjekt dürfen nur mit schriftlicher Zustimmung des Verpächters vorgenommen werden.</w:t>
      </w:r>
    </w:p>
    <w:p/>
    <w:p>
      <w:r>
        <w:rPr>
          <w:b/>
          <w:sz w:val="20"/>
        </w:rPr>
        <w:t>Unterpächterlaubnis :</w:t>
      </w:r>
    </w:p>
    <w:p>
      <w:r>
        <w:rPr>
          <w:b w:val="0"/>
          <w:sz w:val="20"/>
        </w:rPr>
        <w:t>Die Überlassung an Dritte oder Unterpächter bedarf der schriftlichen Zustimmung des Verpächters.</w:t>
      </w:r>
    </w:p>
    <w:p/>
    <w:p>
      <w:r>
        <w:rPr>
          <w:b/>
          <w:sz w:val="20"/>
        </w:rPr>
        <w:t>Haftung und Versicherung :</w:t>
      </w:r>
    </w:p>
    <w:p>
      <w:r>
        <w:rPr>
          <w:b w:val="0"/>
          <w:sz w:val="20"/>
        </w:rPr>
        <w:t>Der Pächter haftet für Schäden, die durch ihn, seine Mitarbeiter oder Geräte verursacht werden.</w:t>
      </w:r>
    </w:p>
    <w:p>
      <w:r>
        <w:rPr>
          <w:b w:val="0"/>
          <w:sz w:val="20"/>
        </w:rPr>
        <w:t>Eine geeignete Haftpflichtversicherung ist vom Pächter abzuschließen und auf Verlangen dem Verpächter nachzuweisen.</w:t>
      </w:r>
    </w:p>
    <w:p/>
    <w:p>
      <w:r>
        <w:rPr>
          <w:b/>
          <w:sz w:val="20"/>
        </w:rPr>
        <w:t>Beendigung des Vertrags :</w:t>
      </w:r>
    </w:p>
    <w:p>
      <w:r>
        <w:rPr>
          <w:b w:val="0"/>
          <w:sz w:val="20"/>
        </w:rPr>
        <w:t>Nach Beendigung des Vertrags ist das Pachtobjekt unverzüglich in ordnungsgemäßem Zustand zurückzugeben.</w:t>
      </w:r>
    </w:p>
    <w:p>
      <w:r>
        <w:rPr>
          <w:b w:val="0"/>
          <w:sz w:val="20"/>
        </w:rPr>
        <w:t>Offene Ansprüche aus dem Vertrag bleiben unberührt.</w:t>
      </w:r>
    </w:p>
    <w:p/>
    <w:p>
      <w:r>
        <w:rPr>
          <w:b/>
          <w:sz w:val="20"/>
        </w:rPr>
        <w:t>Schlussbestimmungen :</w:t>
      </w:r>
    </w:p>
    <w:p>
      <w:r>
        <w:rPr>
          <w:b w:val="0"/>
          <w:sz w:val="20"/>
        </w:rPr>
        <w:t>Änderungen und Ergänzungen dieses Vertrags bedürfen der Schriftform.</w:t>
      </w:r>
    </w:p>
    <w:p>
      <w:r>
        <w:rPr>
          <w:b w:val="0"/>
          <w:sz w:val="20"/>
        </w:rPr>
        <w:t>Sollten einzelne Bestimmungen dieses Vertrags unwirksam sein, bleibt die Wirksamkeit der übrigen Bestimmungen unberührt.</w:t>
      </w:r>
    </w:p>
    <w:p>
      <w:r>
        <w:rPr>
          <w:b w:val="0"/>
          <w:sz w:val="20"/>
        </w:rPr>
        <w:t>Gerichtsstand für alle Streitigkeiten aus diesem Vertrag ist der Sitz des Verpächters.</w:t>
      </w:r>
    </w:p>
    <w:p/>
    <w:p/>
    <w:p>
      <w:r>
        <w:rPr>
          <w:b w:val="0"/>
          <w:sz w:val="20"/>
        </w:rPr>
        <w:t>Ort : __________________________________________________________</w:t>
      </w:r>
    </w:p>
    <w:p>
      <w:r>
        <w:rPr>
          <w:b w:val="0"/>
          <w:sz w:val="20"/>
        </w:rPr>
        <w:t>Datum : 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VERPÄCHTER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PÄCHTER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https://musterhero.com/bewirtschaftungsvertrag-landwirtschaft/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bewirtschaftungsvertrag-landwirtschaft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