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ERLASSVERTRAG (MUSTER)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Vertragspartner :</w:t>
      </w:r>
    </w:p>
    <w:p>
      <w:r>
        <w:rPr>
          <w:b w:val="0"/>
          <w:sz w:val="20"/>
        </w:rPr>
        <w:t>Gläubiger : ________________________________________________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/>
    <w:p>
      <w:r>
        <w:rPr>
          <w:b w:val="0"/>
          <w:sz w:val="20"/>
        </w:rPr>
        <w:t>Schuldner : _______________________________________________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/>
    <w:p>
      <w:r>
        <w:rPr>
          <w:b/>
          <w:sz w:val="20"/>
        </w:rPr>
        <w:t>Präambel :</w:t>
      </w:r>
    </w:p>
    <w:p>
      <w:r>
        <w:rPr>
          <w:b w:val="0"/>
          <w:sz w:val="20"/>
        </w:rPr>
        <w:t>Der Gläubiger erlässt dem Schuldner die nachfolgend bezeichnete Forderung unter den in diesem Vertrag genannten Bedingungen.</w:t>
      </w:r>
    </w:p>
    <w:p/>
    <w:p>
      <w:r>
        <w:rPr>
          <w:b/>
          <w:sz w:val="20"/>
        </w:rPr>
        <w:t>§ 1 – Gegenstand des Erlassvertrags</w:t>
      </w:r>
    </w:p>
    <w:p>
      <w:r>
        <w:rPr>
          <w:b w:val="0"/>
          <w:sz w:val="20"/>
        </w:rPr>
        <w:t>Der Gläubiger erlässt dem Schuldner die Forderung in Höhe von ________________________ EUR.</w:t>
      </w:r>
    </w:p>
    <w:p>
      <w:r>
        <w:rPr>
          <w:b w:val="0"/>
          <w:sz w:val="20"/>
        </w:rPr>
        <w:t>Die Forderung ergibt sich aus folgendem Rechtsgrund: ________________________________________________________________.</w:t>
      </w:r>
    </w:p>
    <w:p/>
    <w:p>
      <w:r>
        <w:rPr>
          <w:b/>
          <w:sz w:val="20"/>
        </w:rPr>
        <w:t>§ 2 – Bedingungen des Forderungserlasses</w:t>
      </w:r>
    </w:p>
    <w:p>
      <w:r>
        <w:rPr>
          <w:b w:val="0"/>
          <w:sz w:val="20"/>
        </w:rPr>
        <w:t>Der Erlass erfolgt vollständig / teilweise (§ bitte Zutreffendes ankreuzen).</w:t>
      </w:r>
    </w:p>
    <w:p>
      <w:r>
        <w:rPr>
          <w:b w:val="0"/>
          <w:sz w:val="20"/>
        </w:rPr>
        <w:t>Eine Rückforderung des erlassenen Betrags ist ausgeschlossen, sofern nicht vorsätzliches oder grob fahrlässiges Verhalten seitens des Schuldners vorliegt.</w:t>
      </w:r>
    </w:p>
    <w:p/>
    <w:p>
      <w:r>
        <w:rPr>
          <w:b/>
          <w:sz w:val="20"/>
        </w:rPr>
        <w:t>§ 3 – Haftung und Gewährleistung</w:t>
      </w:r>
    </w:p>
    <w:p>
      <w:r>
        <w:rPr>
          <w:b w:val="0"/>
          <w:sz w:val="20"/>
        </w:rPr>
        <w:t>Der Gläubiger übernimmt keine Haftung für Folgeschäden, die dem Schuldner durch den Erlass entstehen könnten.</w:t>
      </w:r>
    </w:p>
    <w:p>
      <w:r>
        <w:rPr>
          <w:b w:val="0"/>
          <w:sz w:val="20"/>
        </w:rPr>
        <w:t>Es bestehen keine weiteren Forderungen aus dem zugrundeliegenden Rechtsverhältnis, sofern nicht ausdrücklich schriftlich vereinbart.</w:t>
      </w:r>
    </w:p>
    <w:p/>
    <w:p>
      <w:r>
        <w:rPr>
          <w:b/>
          <w:sz w:val="20"/>
        </w:rPr>
        <w:t>§ 4 – Salvatorische Klausel</w:t>
      </w:r>
    </w:p>
    <w:p>
      <w:r>
        <w:rPr>
          <w:b w:val="0"/>
          <w:sz w:val="20"/>
        </w:rPr>
        <w:t>Sollten einzelne Bestimmungen dieses Vertrages unwirksam sein oder werden, bleibt die Wirksamkeit der übrigen Bestimmungen unberührt.</w:t>
      </w:r>
    </w:p>
    <w:p>
      <w:r>
        <w:rPr>
          <w:b w:val="0"/>
          <w:sz w:val="20"/>
        </w:rPr>
        <w:t>Die Parteien verpflichten sich, die unwirksame Bestimmung durch eine wirksame zu ersetzen, die dem wirtschaftlichen Zweck am nächsten kommt.</w:t>
      </w:r>
    </w:p>
    <w:p/>
    <w:p>
      <w:r>
        <w:rPr>
          <w:b/>
          <w:sz w:val="20"/>
        </w:rPr>
        <w:t>§ 5 – Gerichtsstand</w:t>
      </w:r>
    </w:p>
    <w:p>
      <w:r>
        <w:rPr>
          <w:b w:val="0"/>
          <w:sz w:val="20"/>
        </w:rPr>
        <w:t>Für alle Streitigkeiten aus diesem Vertrag ist das Gericht am Sitz des Gläubigers ausschließlich zuständig.</w:t>
      </w:r>
    </w:p>
    <w:p/>
    <w:p/>
    <w:p>
      <w:r>
        <w:rPr>
          <w:b w:val="0"/>
          <w:sz w:val="20"/>
        </w:rPr>
        <w:t>Ort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GLÄUBIGER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SCHULDNER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https://musterhero.com/erlassvertrag-muster/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erlass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