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HELFERLISTE</w:t>
      </w:r>
    </w:p>
    <w:p/>
    <w:p/>
    <w:p>
      <w:r>
        <w:rPr>
          <w:b/>
          <w:sz w:val="20"/>
        </w:rPr>
        <w:t>Diese Helferliste dient der organisatorischen Erfassung von Personen, die bei der Veranstaltung unterstützen.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Telefonnummer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Einsatzbereich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Besondere Hinweise</w:t>
            </w:r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/>
    <w:p/>
    <w:p>
      <w:r>
        <w:rPr>
          <w:b/>
          <w:sz w:val="20"/>
        </w:rPr>
        <w:t>Hinweise zur Nutzung der Helferliste:</w:t>
      </w:r>
    </w:p>
    <w:p>
      <w:r>
        <w:rPr>
          <w:b w:val="0"/>
          <w:sz w:val="20"/>
        </w:rPr>
        <w:t>- Tragen Sie bitte alle Helfer vollständig und lesbar ein.</w:t>
      </w:r>
    </w:p>
    <w:p>
      <w:r>
        <w:rPr>
          <w:b w:val="0"/>
          <w:sz w:val="20"/>
        </w:rPr>
        <w:t>- Telefonnummern sind für kurzfristige Absprachen notwendig.</w:t>
      </w:r>
    </w:p>
    <w:p>
      <w:r>
        <w:rPr>
          <w:b w:val="0"/>
          <w:sz w:val="20"/>
        </w:rPr>
        <w:t>- Der Einsatzbereich hilft bei der Zuordnung der Aufgaben.</w:t>
      </w:r>
    </w:p>
    <w:p>
      <w:r>
        <w:rPr>
          <w:b w:val="0"/>
          <w:sz w:val="20"/>
        </w:rPr>
        <w:t>- Besondere Hinweise können z.B. Allergien oder spezielle Fähigkeiten enthalten.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Veranstaltungsleitung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und Ort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https://musterhero.com/helferliste-vorlage/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helferliste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