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MELDUNG DES TODESFALLS AN DIE KRANKENKASSE</w:t>
      </w:r>
    </w:p>
    <w:p/>
    <w:p>
      <w:r>
        <w:rPr>
          <w:b/>
          <w:sz w:val="20"/>
        </w:rPr>
        <w:t>An die zuständige Krankenkasse: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</w:t>
      </w:r>
    </w:p>
    <w:p>
      <w:r>
        <w:rPr>
          <w:b w:val="0"/>
          <w:sz w:val="20"/>
        </w:rPr>
        <w:t>Versichertennummer : 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/>
    <w:p>
      <w:pPr>
        <w:jc w:val="center"/>
      </w:pPr>
      <w:r>
        <w:rPr>
          <w:b/>
          <w:sz w:val="20"/>
        </w:rPr>
        <w:t>Betreff: Mitteilung über den Todesfall des Versicherten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melde ich Ihnen den Todesfall des oben genannten Versicherten.</w:t>
      </w:r>
    </w:p>
    <w:p/>
    <w:p>
      <w:r>
        <w:rPr>
          <w:b/>
          <w:sz w:val="20"/>
        </w:rPr>
        <w:t>Angaben zum Verstorbenen:</w:t>
      </w:r>
    </w:p>
    <w:p>
      <w:r>
        <w:rPr>
          <w:b w:val="0"/>
          <w:sz w:val="20"/>
        </w:rPr>
        <w:t>Name, Vorname : 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Versichertennummer : __________________________________________</w:t>
      </w:r>
    </w:p>
    <w:p>
      <w:r>
        <w:rPr>
          <w:b w:val="0"/>
          <w:sz w:val="20"/>
        </w:rPr>
        <w:t>Anschrift zum Zeitpunkt des Todes : ___________________________</w:t>
      </w:r>
    </w:p>
    <w:p/>
    <w:p>
      <w:r>
        <w:rPr>
          <w:b/>
          <w:sz w:val="20"/>
        </w:rPr>
        <w:t>Todesart und -umstände:</w:t>
      </w:r>
    </w:p>
    <w:p>
      <w:r>
        <w:rPr>
          <w:b w:val="0"/>
          <w:sz w:val="20"/>
        </w:rPr>
        <w:t>Der Versicherte ist verstorben. Hiermit bestätige ich die Richtigkeit der Angaben.</w:t>
      </w:r>
    </w:p>
    <w:p/>
    <w:p>
      <w:r>
        <w:rPr>
          <w:b w:val="0"/>
          <w:sz w:val="20"/>
        </w:rPr>
        <w:t>Bitte bestätigen Sie den Erhalt dieser Meldung und teilen Sie mir mit, welche Unterlagen zur Bearbeitung benötigt werden.</w:t>
      </w:r>
    </w:p>
    <w:p/>
    <w:p>
      <w:r>
        <w:rPr>
          <w:b w:val="0"/>
          <w:sz w:val="20"/>
        </w:rPr>
        <w:t>Die Sterbeurkunde wird Ihnen unverzüglich nachgereicht bzw. liegt diesem Schreiben bei.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der Krankenkasse (bei Empfang)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https://musterhero.com/krankenkasse-todesfall-melden-vorlage/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rankenkasse-todesfall-melden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