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SCHULDHAFTENTLASSUNG BEI TRENNUNG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Schuldner :</w:t>
      </w:r>
    </w:p>
    <w:p>
      <w:r>
        <w:rPr>
          <w:b w:val="0"/>
          <w:sz w:val="20"/>
        </w:rPr>
        <w:t>Vor- und Nachname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</w:t>
      </w:r>
    </w:p>
    <w:p/>
    <w:p>
      <w:r>
        <w:rPr>
          <w:b/>
          <w:sz w:val="20"/>
        </w:rPr>
        <w:t>Gläubiger :</w:t>
      </w:r>
    </w:p>
    <w:p>
      <w:r>
        <w:rPr>
          <w:b w:val="0"/>
          <w:sz w:val="20"/>
        </w:rPr>
        <w:t>Vor- und Nachname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</w:t>
      </w:r>
    </w:p>
    <w:p/>
    <w:p>
      <w:r>
        <w:rPr>
          <w:b/>
          <w:sz w:val="20"/>
        </w:rPr>
        <w:t>Die Parteien haben sich getrennt. Im Rahmen der Trennung wird folgende Vereinbarung getroffen:</w:t>
      </w:r>
    </w:p>
    <w:p/>
    <w:p>
      <w:r>
        <w:rPr>
          <w:b/>
          <w:sz w:val="20"/>
        </w:rPr>
        <w:t>§ 1 – Haftung und Schuldenübernahme</w:t>
      </w:r>
    </w:p>
    <w:p>
      <w:r>
        <w:rPr>
          <w:b w:val="0"/>
          <w:sz w:val="20"/>
        </w:rPr>
        <w:t>Der Schuldner entlässt den Gläubiger hiermit von allen bisherigen und zukünftigen Forderungen, die im Zusammenhang mit der gemeinsamen Lebensführung stehen, mit Ausnahme der in dieser Vereinbarung ausdrücklich genannten.</w:t>
      </w:r>
    </w:p>
    <w:p/>
    <w:p>
      <w:r>
        <w:rPr>
          <w:b/>
          <w:sz w:val="20"/>
        </w:rPr>
        <w:t>§ 2 – Ausgleichszahlungen</w:t>
      </w:r>
    </w:p>
    <w:p>
      <w:r>
        <w:rPr>
          <w:b w:val="0"/>
          <w:sz w:val="20"/>
        </w:rPr>
        <w:t>Etwaige finanzielle Ausgleichszahlungen sind in einem separaten Dokument geregelt oder werden hiermit ausdrücklich ausgeschlossen.</w:t>
      </w:r>
    </w:p>
    <w:p/>
    <w:p>
      <w:r>
        <w:rPr>
          <w:b/>
          <w:sz w:val="20"/>
        </w:rPr>
        <w:t>§ 3 – Verzicht auf weitere Ansprüche</w:t>
      </w:r>
    </w:p>
    <w:p>
      <w:r>
        <w:rPr>
          <w:b w:val="0"/>
          <w:sz w:val="20"/>
        </w:rPr>
        <w:t>Die Parteien verzichten gegenseitig auf weitere Ansprüche aus der bisherigen Lebensgemeinschaft, sofern in dieser Vereinbarung nichts anderes bestimmt ist.</w:t>
      </w:r>
    </w:p>
    <w:p/>
    <w:p>
      <w:r>
        <w:rPr>
          <w:b/>
          <w:sz w:val="20"/>
        </w:rPr>
        <w:t>§ 4 – Schlussbestimmungen</w:t>
      </w:r>
    </w:p>
    <w:p>
      <w:r>
        <w:rPr>
          <w:b w:val="0"/>
          <w:sz w:val="20"/>
        </w:rPr>
        <w:t>Diese Vereinbarung wurde nach bestem Wissen und Gewissen geschlossen und ist rechtsverbindlich. Änderungen und Ergänzungen bedürfen der Schriftform.</w:t>
      </w:r>
    </w:p>
    <w:p/>
    <w:p/>
    <w:p>
      <w:r>
        <w:rPr>
          <w:b w:val="0"/>
          <w:sz w:val="20"/>
        </w:rPr>
        <w:t>Ort, Datum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SCHULDNER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GLÄUBIGER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https://musterhero.com/schuldhaftentlassung-bei-trennung-vorlage/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schuldhaftentlassung-bei-trennung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