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ÜBERNAHME MIETVERTRAG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</w:t>
      </w:r>
    </w:p>
    <w:p/>
    <w:p>
      <w:r>
        <w:rPr>
          <w:b/>
          <w:sz w:val="20"/>
        </w:rPr>
        <w:t>Angaben zum Mietobjekt :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Wohnungsnummer : ______________________________________________________</w:t>
      </w:r>
    </w:p>
    <w:p>
      <w:r>
        <w:rPr>
          <w:b w:val="0"/>
          <w:sz w:val="20"/>
        </w:rPr>
        <w:t>Größe (Wohnfläche) : __________________ m²</w:t>
      </w:r>
    </w:p>
    <w:p>
      <w:r>
        <w:rPr>
          <w:b w:val="0"/>
          <w:sz w:val="20"/>
        </w:rPr>
        <w:t>Ausstattung : __________________________________________________________</w:t>
      </w:r>
    </w:p>
    <w:p/>
    <w:p>
      <w:r>
        <w:rPr>
          <w:b/>
          <w:sz w:val="20"/>
        </w:rPr>
        <w:t>Mietdauer und Übernahme :</w:t>
      </w:r>
    </w:p>
    <w:p>
      <w:r>
        <w:rPr>
          <w:b w:val="0"/>
          <w:sz w:val="20"/>
        </w:rPr>
        <w:t>Der Mieter übernimmt das Mietobjekt in dem Zustand, wie es sich bei Vertragsunterzeichnung befindet.</w:t>
      </w:r>
    </w:p>
    <w:p>
      <w:r>
        <w:rPr>
          <w:b w:val="0"/>
          <w:sz w:val="20"/>
        </w:rPr>
        <w:t>Die Mietdauer beginnt mit der Übernahme und läuft auf unbestimmte Zeit.</w:t>
      </w:r>
    </w:p>
    <w:p>
      <w:r>
        <w:rPr>
          <w:b w:val="0"/>
          <w:sz w:val="20"/>
        </w:rPr>
        <w:t>Die Parteien haben sich auf folgende Besonderheiten bei der Übernahme geeinigt: ________________________________</w:t>
      </w:r>
    </w:p>
    <w:p/>
    <w:p>
      <w:r>
        <w:rPr>
          <w:b/>
          <w:sz w:val="20"/>
        </w:rPr>
        <w:t>Miete und Nebenkosten :</w:t>
      </w:r>
    </w:p>
    <w:p>
      <w:r>
        <w:rPr>
          <w:b w:val="0"/>
          <w:sz w:val="20"/>
        </w:rPr>
        <w:t>Monatliche Miete : _________________ EUR</w:t>
      </w:r>
    </w:p>
    <w:p>
      <w:r>
        <w:rPr>
          <w:b w:val="0"/>
          <w:sz w:val="20"/>
        </w:rPr>
        <w:t>Nebenkosten (z.B. Heizkosten) : _________________ EUR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§ 1 – Pflichten des Vermieters</w:t>
      </w:r>
    </w:p>
    <w:p>
      <w:r>
        <w:rPr>
          <w:b w:val="0"/>
          <w:sz w:val="20"/>
        </w:rPr>
        <w:t>Der Vermieter verpflichtet sich, das Mietobjekt in einem vertragsgemäßen Zustand zu übergeben und zu erhalten.</w:t>
      </w:r>
    </w:p>
    <w:p/>
    <w:p>
      <w:r>
        <w:rPr>
          <w:b/>
          <w:sz w:val="20"/>
        </w:rPr>
        <w:t>§ 2 – Pflichten des Mieters</w:t>
      </w:r>
    </w:p>
    <w:p>
      <w:r>
        <w:rPr>
          <w:b w:val="0"/>
          <w:sz w:val="20"/>
        </w:rPr>
        <w:t>Der Mieter verpflichtet sich, die Miete pünktlich zu zahlen und das Mietobjekt sorgsam zu behandeln.</w:t>
      </w:r>
    </w:p>
    <w:p>
      <w:r>
        <w:rPr>
          <w:b w:val="0"/>
          <w:sz w:val="20"/>
        </w:rPr>
        <w:t>Schäden sind dem Vermieter unverzüglich zu melden.</w:t>
      </w:r>
    </w:p>
    <w:p/>
    <w:p>
      <w:r>
        <w:rPr>
          <w:b/>
          <w:sz w:val="20"/>
        </w:rPr>
        <w:t>§ 3 – Kaution</w:t>
      </w:r>
    </w:p>
    <w:p>
      <w:r>
        <w:rPr>
          <w:b w:val="0"/>
          <w:sz w:val="20"/>
        </w:rPr>
        <w:t>Der Mieter leistet eine Kaution in Höhe von _________________ EUR, die bei ordnungsgemäßer Rückgabe des Mietobjekts zurückgezahlt wird.</w:t>
      </w:r>
    </w:p>
    <w:p/>
    <w:p>
      <w:r>
        <w:rPr>
          <w:b/>
          <w:sz w:val="20"/>
        </w:rPr>
        <w:t>§ 4 – Kündigung</w:t>
      </w:r>
    </w:p>
    <w:p>
      <w:r>
        <w:rPr>
          <w:b w:val="0"/>
          <w:sz w:val="20"/>
        </w:rPr>
        <w:t>Das Mietverhältnis kann von beiden Parteien unter Einhaltung der gesetzlichen Kündigungsfristen gekündigt werden.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https://musterhero.com/ubernahme-mietvertrag/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ubernahme-mietvertrag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