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WIDERSPRUCH GEGEN DEN BAFÖG-RÜCKZAHLUNGSBESCHEID</w:t>
      </w:r>
    </w:p>
    <w:p/>
    <w:p/>
    <w:p>
      <w:r>
        <w:rPr>
          <w:b w:val="0"/>
          <w:sz w:val="20"/>
        </w:rPr>
        <w:t>An das zuständige Amt für Ausbildungsförderung</w:t>
      </w:r>
    </w:p>
    <w:p>
      <w:r>
        <w:rPr>
          <w:b w:val="0"/>
          <w:sz w:val="20"/>
        </w:rPr>
        <w:t>__________________________________________________</w:t>
      </w:r>
    </w:p>
    <w:p>
      <w:r>
        <w:rPr>
          <w:b w:val="0"/>
          <w:sz w:val="20"/>
        </w:rPr>
        <w:t>__________________________________________________</w:t>
      </w:r>
    </w:p>
    <w:p/>
    <w:p/>
    <w:p>
      <w:r>
        <w:rPr>
          <w:b w:val="0"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</w:t>
      </w:r>
    </w:p>
    <w:p>
      <w:r>
        <w:rPr>
          <w:b w:val="0"/>
          <w:sz w:val="20"/>
        </w:rPr>
        <w:t>Anschrift : ________________________________________________</w:t>
      </w:r>
    </w:p>
    <w:p>
      <w:r>
        <w:rPr>
          <w:b w:val="0"/>
          <w:sz w:val="20"/>
        </w:rPr>
        <w:t>Telefonnummer : ____________________________________________</w:t>
      </w:r>
    </w:p>
    <w:p>
      <w:r>
        <w:rPr>
          <w:b w:val="0"/>
          <w:sz w:val="20"/>
        </w:rPr>
        <w:t>E-Mail : ___________________________________________________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Widerspruch gegen den Rückzahlungsbescheid vom Amt für Ausbildungsförderung</w:t>
      </w:r>
    </w:p>
    <w:p/>
    <w:p/>
    <w:p>
      <w:r>
        <w:rPr>
          <w:b/>
          <w:sz w:val="20"/>
        </w:rPr>
        <w:t>Sehr geehrte Damen und Herren,</w:t>
      </w:r>
    </w:p>
    <w:p/>
    <w:p>
      <w:r>
        <w:rPr>
          <w:b w:val="0"/>
          <w:sz w:val="20"/>
        </w:rPr>
        <w:t>hiermit lege ich Widerspruch gegen den Bescheid über die Rückforderung von BAföG-Leistungen ein. Meiner Ansicht nach ist die Rückzahlungspflicht nicht gerechtfertigt, da die in dem Bescheid genannten Voraussetzungen nicht vorliegen bzw. die Berechnung fehlerhaft ist.</w:t>
      </w:r>
    </w:p>
    <w:p/>
    <w:p>
      <w:r>
        <w:rPr>
          <w:b/>
          <w:sz w:val="20"/>
        </w:rPr>
        <w:t>Begründung:</w:t>
      </w:r>
    </w:p>
    <w:p>
      <w:r>
        <w:rPr>
          <w:b w:val="0"/>
          <w:sz w:val="20"/>
        </w:rPr>
        <w:t>- Die Berechnung der Rückzahlungsforderung ist meiner Meinung nach fehlerhaft, da _______________________________.</w:t>
      </w:r>
    </w:p>
    <w:p>
      <w:r>
        <w:rPr>
          <w:b w:val="0"/>
          <w:sz w:val="20"/>
        </w:rPr>
        <w:t>- Ich habe während des Bewilligungszeitraums die Fördervoraussetzungen erfüllt und keine falschen Angaben gemacht.</w:t>
      </w:r>
    </w:p>
    <w:p>
      <w:r>
        <w:rPr>
          <w:b w:val="0"/>
          <w:sz w:val="20"/>
        </w:rPr>
        <w:t>- Weitere relevante Umstände, die berücksichtigt werden müssen: _______________________________________________.</w:t>
      </w:r>
    </w:p>
    <w:p/>
    <w:p>
      <w:r>
        <w:rPr>
          <w:b w:val="0"/>
          <w:sz w:val="20"/>
        </w:rPr>
        <w:t>Ich bitte um Überprüfung des Bescheids und um schriftliche Bestätigung des Eingangs meines Widerspruchs.</w:t>
      </w:r>
    </w:p>
    <w:p/>
    <w:p>
      <w:r>
        <w:rPr>
          <w:b w:val="0"/>
          <w:sz w:val="20"/>
        </w:rPr>
        <w:t>Für Rückfragen stehe ich Ihnen gerne zur Verfügung.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p/>
    <w:p>
      <w:r>
        <w:rPr>
          <w:b w:val="0"/>
          <w:sz w:val="20"/>
        </w:rPr>
        <w:t>Unterschrift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Vertreter (falls zutreffend)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https://musterhero.com/widerspruch-bafog-ruckzahlung-vorlage/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widerspruch-bafog-ruckzahlung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